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51518" w14:textId="77777777" w:rsidR="004101BE" w:rsidRDefault="004101BE"/>
    <w:sectPr w:rsidR="00410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AA4"/>
    <w:rsid w:val="004101BE"/>
    <w:rsid w:val="004B5AA4"/>
    <w:rsid w:val="00AC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E1257A"/>
  <w15:chartTrackingRefBased/>
  <w15:docId w15:val="{FAE6F166-8359-194F-AD6F-2C187BCC0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Крюков</dc:creator>
  <cp:keywords/>
  <dc:description/>
  <cp:lastModifiedBy>Сергей Крюков</cp:lastModifiedBy>
  <cp:revision>1</cp:revision>
  <dcterms:created xsi:type="dcterms:W3CDTF">2026-02-05T06:27:00Z</dcterms:created>
  <dcterms:modified xsi:type="dcterms:W3CDTF">2026-02-05T06:27:00Z</dcterms:modified>
</cp:coreProperties>
</file>